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67" w:rsidRDefault="00220AE2" w:rsidP="003C5AA0">
      <w:pPr>
        <w:jc w:val="both"/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</w:pPr>
      <w:r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CO"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-.95pt;width:452.25pt;height:0;z-index:251658240" o:connectortype="straight"/>
        </w:pict>
      </w:r>
    </w:p>
    <w:p w:rsidR="00C26790" w:rsidRPr="00CD5667" w:rsidRDefault="00CD5667" w:rsidP="003C5AA0">
      <w:pPr>
        <w:jc w:val="both"/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</w:pPr>
      <w:r w:rsidRPr="00CD5667"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  <w:t xml:space="preserve">Fecha de </w:t>
      </w:r>
      <w:r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  <w:t>actualización</w:t>
      </w:r>
      <w:r w:rsidRPr="00CD5667"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  <w:t xml:space="preserve">: </w:t>
      </w:r>
    </w:p>
    <w:p w:rsidR="00CD5667" w:rsidRDefault="00CD5667" w:rsidP="007F4740">
      <w:pPr>
        <w:jc w:val="both"/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</w:pPr>
    </w:p>
    <w:p w:rsidR="007F4740" w:rsidRPr="00CD5667" w:rsidRDefault="00C26790" w:rsidP="007F4740">
      <w:pPr>
        <w:jc w:val="both"/>
        <w:rPr>
          <w:rFonts w:ascii="Century Gothic" w:hAnsi="Century Gothic" w:cs="Times New Roman"/>
          <w:sz w:val="20"/>
          <w:szCs w:val="20"/>
          <w:lang w:val="es-ES"/>
        </w:rPr>
      </w:pPr>
      <w:r w:rsidRPr="00CD5667"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  <w:t>De acuerdo con la Ley Estatutaria 1581 de 2012 de Protección de Datos y sus normas reglamentarias, se informa al usuario que los datos consignados en el presente formulario serán incorporados en una bas</w:t>
      </w:r>
      <w:r w:rsidR="00FD76AA"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  <w:t xml:space="preserve">e de datos responsabilidad de </w:t>
      </w:r>
      <w:r w:rsidRPr="00CD5667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>CENTRO DE DIAGNOSTICO AUTOMOTRIZ SUGAMUXI S.A</w:t>
      </w:r>
      <w:r w:rsidRPr="00CD5667"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  <w:t>, siendo tratados con la finalidad de</w:t>
      </w:r>
      <w:r w:rsidR="007F4740" w:rsidRPr="00CD5667"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  <w:t xml:space="preserve">: </w:t>
      </w:r>
      <w:r w:rsidR="007F4740" w:rsidRPr="00CD5667">
        <w:rPr>
          <w:rFonts w:ascii="Century Gothic" w:hAnsi="Century Gothic" w:cs="Times New Roman"/>
          <w:sz w:val="20"/>
          <w:szCs w:val="20"/>
          <w:lang w:val="es-ES"/>
        </w:rPr>
        <w:t>Gestión de clientes, marketing, encuestas de opinión, prospección comercial, publicidad propia.</w:t>
      </w:r>
    </w:p>
    <w:p w:rsidR="00C26790" w:rsidRPr="00CD5667" w:rsidRDefault="00C26790" w:rsidP="00C7392E">
      <w:pPr>
        <w:jc w:val="both"/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</w:pPr>
      <w:r w:rsidRPr="00CD5667">
        <w:rPr>
          <w:rFonts w:ascii="Century Gothic" w:hAnsi="Century Gothic" w:cs="Times New Roman"/>
          <w:color w:val="000000" w:themeColor="text1"/>
          <w:sz w:val="20"/>
          <w:szCs w:val="20"/>
          <w:lang w:val="es-ES"/>
        </w:rPr>
        <w:t xml:space="preserve">Usted puede ejercitar los derechos de acceso, corrección, supresión, revocación o reclamo por infracción sobre los datos, mediante escrito dirigido a </w:t>
      </w:r>
      <w:r w:rsidRPr="00CD5667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>CENTRO DE DIAGNOSTICO AUTOMOTRIZ SUGAMUXI S.A,</w:t>
      </w:r>
      <w:r w:rsidRPr="00CD5667">
        <w:rPr>
          <w:rFonts w:ascii="Century Gothic" w:hAnsi="Century Gothic" w:cs="Times New Roman"/>
          <w:sz w:val="20"/>
          <w:szCs w:val="20"/>
          <w:lang w:val="es-ES"/>
        </w:rPr>
        <w:t xml:space="preserve"> a la dirección de correo electrónico </w:t>
      </w:r>
      <w:r w:rsidRPr="00CD5667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>protecciondatos@cdasugamuxi.com.co</w:t>
      </w:r>
      <w:r w:rsidRPr="00CD5667">
        <w:rPr>
          <w:rFonts w:ascii="Century Gothic" w:hAnsi="Century Gothic" w:cs="Times New Roman"/>
          <w:sz w:val="20"/>
          <w:szCs w:val="20"/>
          <w:lang w:val="es-ES"/>
        </w:rPr>
        <w:t xml:space="preserve">, indicando en el asunto el derecho que desea ejercitar, o mediante correo ordinario remitido a </w:t>
      </w:r>
      <w:r w:rsidRPr="00CD5667">
        <w:rPr>
          <w:rFonts w:ascii="Century Gothic" w:hAnsi="Century Gothic" w:cs="Times New Roman"/>
          <w:noProof/>
          <w:color w:val="000000" w:themeColor="text1"/>
          <w:sz w:val="20"/>
          <w:szCs w:val="20"/>
          <w:lang w:val="es-ES"/>
        </w:rPr>
        <w:t>TRANSVERSAL 7 N° 6ª - 69, SOGAMOSO - BOYACÁ.</w:t>
      </w:r>
    </w:p>
    <w:p w:rsidR="00C26790" w:rsidRPr="00CD5667" w:rsidRDefault="00C26790" w:rsidP="00C7392E">
      <w:pPr>
        <w:jc w:val="both"/>
        <w:rPr>
          <w:rFonts w:ascii="Century Gothic" w:hAnsi="Century Gothic" w:cs="Times New Roman"/>
          <w:b/>
          <w:color w:val="000000" w:themeColor="text1"/>
          <w:sz w:val="20"/>
          <w:szCs w:val="20"/>
          <w:lang w:val="es-CO"/>
        </w:rPr>
      </w:pPr>
      <w:r w:rsidRPr="00CD5667">
        <w:rPr>
          <w:rFonts w:ascii="Century Gothic" w:hAnsi="Century Gothic"/>
          <w:b/>
          <w:sz w:val="20"/>
          <w:szCs w:val="20"/>
          <w:lang w:val="es-CO"/>
        </w:rPr>
        <w:t>El usuario declara haber le</w:t>
      </w:r>
      <w:r w:rsidR="007F4740" w:rsidRPr="00CD5667">
        <w:rPr>
          <w:rFonts w:ascii="Century Gothic" w:hAnsi="Century Gothic"/>
          <w:b/>
          <w:sz w:val="20"/>
          <w:szCs w:val="20"/>
          <w:lang w:val="es-CO"/>
        </w:rPr>
        <w:t>ído la cláusula anterior y está</w:t>
      </w:r>
      <w:r w:rsidRPr="00CD5667">
        <w:rPr>
          <w:rFonts w:ascii="Century Gothic" w:hAnsi="Century Gothic"/>
          <w:b/>
          <w:sz w:val="20"/>
          <w:szCs w:val="20"/>
          <w:lang w:val="es-CO"/>
        </w:rPr>
        <w:t xml:space="preserve"> conforme con la misma, siendo su aceptación él envió de sus datos</w:t>
      </w:r>
      <w:r w:rsidRPr="00CD5667">
        <w:rPr>
          <w:rFonts w:ascii="Century Gothic" w:hAnsi="Century Gothic" w:cs="Times New Roman"/>
          <w:b/>
          <w:color w:val="000000" w:themeColor="text1"/>
          <w:sz w:val="20"/>
          <w:szCs w:val="20"/>
          <w:lang w:val="es-CO"/>
        </w:rPr>
        <w:t>.</w:t>
      </w:r>
    </w:p>
    <w:p w:rsidR="00C26790" w:rsidRPr="00CD5667" w:rsidRDefault="00C26790" w:rsidP="00C7392E">
      <w:pPr>
        <w:spacing w:after="160" w:line="259" w:lineRule="auto"/>
        <w:rPr>
          <w:rFonts w:ascii="Century Gothic" w:hAnsi="Century Gothic"/>
          <w:sz w:val="20"/>
          <w:szCs w:val="20"/>
          <w:lang w:val="es-CO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CD5667" w:rsidRPr="00FD76AA" w:rsidTr="00492E15">
        <w:tc>
          <w:tcPr>
            <w:tcW w:w="2992" w:type="dxa"/>
          </w:tcPr>
          <w:p w:rsidR="00CD5667" w:rsidRDefault="00CD5667" w:rsidP="00492E15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CD5667" w:rsidRDefault="00CD5667" w:rsidP="00492E15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993" w:type="dxa"/>
          </w:tcPr>
          <w:p w:rsidR="00CD5667" w:rsidRDefault="00CD5667" w:rsidP="00492E15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993" w:type="dxa"/>
          </w:tcPr>
          <w:p w:rsidR="00CD5667" w:rsidRDefault="00CD5667" w:rsidP="00492E15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CD5667" w:rsidRPr="00FD76AA" w:rsidTr="00492E15">
        <w:tc>
          <w:tcPr>
            <w:tcW w:w="2992" w:type="dxa"/>
          </w:tcPr>
          <w:p w:rsidR="00CD5667" w:rsidRPr="00C62864" w:rsidRDefault="00CD5667" w:rsidP="00492E15">
            <w:pPr>
              <w:spacing w:after="0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C62864">
              <w:rPr>
                <w:rFonts w:ascii="Century Gothic" w:hAnsi="Century Gothic"/>
                <w:sz w:val="16"/>
                <w:szCs w:val="16"/>
                <w:lang w:val="es-ES"/>
              </w:rPr>
              <w:t xml:space="preserve">Realizó: Francisco Javier Ruiz </w:t>
            </w:r>
          </w:p>
          <w:p w:rsidR="00CD5667" w:rsidRDefault="00CD5667" w:rsidP="00492E15">
            <w:pPr>
              <w:spacing w:after="0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62864">
              <w:rPr>
                <w:rFonts w:ascii="Century Gothic" w:hAnsi="Century Gothic"/>
                <w:sz w:val="16"/>
                <w:szCs w:val="16"/>
                <w:lang w:val="es-ES"/>
              </w:rPr>
              <w:t>Cargo: Coordinador de sistemas</w:t>
            </w:r>
          </w:p>
        </w:tc>
        <w:tc>
          <w:tcPr>
            <w:tcW w:w="2993" w:type="dxa"/>
          </w:tcPr>
          <w:p w:rsidR="00CD5667" w:rsidRPr="00C62864" w:rsidRDefault="00CD5667" w:rsidP="00492E15">
            <w:pPr>
              <w:spacing w:after="0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C62864">
              <w:rPr>
                <w:rFonts w:ascii="Century Gothic" w:hAnsi="Century Gothic"/>
                <w:sz w:val="16"/>
                <w:szCs w:val="16"/>
                <w:lang w:val="es-ES"/>
              </w:rPr>
              <w:t>R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evis</w:t>
            </w:r>
            <w:r w:rsidRPr="00C62864">
              <w:rPr>
                <w:rFonts w:ascii="Century Gothic" w:hAnsi="Century Gothic"/>
                <w:sz w:val="16"/>
                <w:szCs w:val="16"/>
                <w:lang w:val="es-ES"/>
              </w:rPr>
              <w:t>ó: F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erney Andrés Vargas</w:t>
            </w:r>
          </w:p>
          <w:p w:rsidR="00CD5667" w:rsidRDefault="00CD5667" w:rsidP="00492E15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C62864">
              <w:rPr>
                <w:rFonts w:ascii="Century Gothic" w:hAnsi="Century Gothic"/>
                <w:sz w:val="16"/>
                <w:szCs w:val="16"/>
                <w:lang w:val="es-ES"/>
              </w:rPr>
              <w:t xml:space="preserve">Cargo: Coordinador de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SGI</w:t>
            </w:r>
          </w:p>
        </w:tc>
        <w:tc>
          <w:tcPr>
            <w:tcW w:w="2993" w:type="dxa"/>
          </w:tcPr>
          <w:p w:rsidR="00CD5667" w:rsidRPr="00FD3465" w:rsidRDefault="00CD5667" w:rsidP="00492E15">
            <w:pPr>
              <w:spacing w:after="0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D3465">
              <w:rPr>
                <w:rFonts w:ascii="Century Gothic" w:hAnsi="Century Gothic"/>
                <w:sz w:val="16"/>
                <w:szCs w:val="16"/>
                <w:lang w:val="es-ES"/>
              </w:rPr>
              <w:t>Aprob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ó</w:t>
            </w:r>
            <w:r w:rsidRPr="00FD3465">
              <w:rPr>
                <w:rFonts w:ascii="Century Gothic" w:hAnsi="Century Gothic"/>
                <w:sz w:val="16"/>
                <w:szCs w:val="16"/>
                <w:lang w:val="es-ES"/>
              </w:rPr>
              <w:t>: Abel Alfredo Barrera</w:t>
            </w:r>
          </w:p>
          <w:p w:rsidR="00CD5667" w:rsidRDefault="00CD5667" w:rsidP="00492E15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FD3465">
              <w:rPr>
                <w:rFonts w:ascii="Century Gothic" w:hAnsi="Century Gothic"/>
                <w:sz w:val="16"/>
                <w:szCs w:val="16"/>
                <w:lang w:val="es-ES"/>
              </w:rPr>
              <w:t>Cargo: Gerente</w:t>
            </w:r>
          </w:p>
        </w:tc>
      </w:tr>
    </w:tbl>
    <w:p w:rsidR="00C26790" w:rsidRPr="00CD5667" w:rsidRDefault="00C26790" w:rsidP="00C7392E">
      <w:pPr>
        <w:jc w:val="both"/>
        <w:rPr>
          <w:rFonts w:ascii="Century Gothic" w:hAnsi="Century Gothic"/>
          <w:sz w:val="24"/>
          <w:szCs w:val="24"/>
          <w:lang w:val="es-CO"/>
        </w:rPr>
      </w:pPr>
    </w:p>
    <w:sectPr w:rsidR="00C26790" w:rsidRPr="00CD5667" w:rsidSect="00C26790">
      <w:headerReference w:type="default" r:id="rId7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160" w:rsidRDefault="001B7160">
      <w:pPr>
        <w:spacing w:after="0" w:line="240" w:lineRule="auto"/>
      </w:pPr>
      <w:r>
        <w:separator/>
      </w:r>
    </w:p>
  </w:endnote>
  <w:endnote w:type="continuationSeparator" w:id="1">
    <w:p w:rsidR="001B7160" w:rsidRDefault="001B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160" w:rsidRDefault="001B7160">
      <w:pPr>
        <w:spacing w:after="0" w:line="240" w:lineRule="auto"/>
      </w:pPr>
      <w:r>
        <w:separator/>
      </w:r>
    </w:p>
  </w:footnote>
  <w:footnote w:type="continuationSeparator" w:id="1">
    <w:p w:rsidR="001B7160" w:rsidRDefault="001B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854"/>
      <w:gridCol w:w="2331"/>
      <w:gridCol w:w="1020"/>
      <w:gridCol w:w="1275"/>
      <w:gridCol w:w="1560"/>
    </w:tblGrid>
    <w:tr w:rsidR="00CD5667" w:rsidRPr="00BF4D61" w:rsidTr="00492E15">
      <w:trPr>
        <w:trHeight w:val="699"/>
      </w:trPr>
      <w:tc>
        <w:tcPr>
          <w:tcW w:w="1579" w:type="pct"/>
          <w:vMerge w:val="restart"/>
          <w:shd w:val="clear" w:color="auto" w:fill="auto"/>
          <w:vAlign w:val="center"/>
        </w:tcPr>
        <w:p w:rsidR="00CD5667" w:rsidRPr="00BF4D61" w:rsidRDefault="00CD5667" w:rsidP="00492E15">
          <w:pPr>
            <w:tabs>
              <w:tab w:val="center" w:pos="4419"/>
              <w:tab w:val="right" w:pos="8838"/>
            </w:tabs>
            <w:spacing w:after="0" w:line="240" w:lineRule="auto"/>
            <w:ind w:right="174"/>
            <w:rPr>
              <w:rFonts w:ascii="Century Gothic" w:hAnsi="Century Gothic" w:cs="Arial"/>
              <w:b/>
              <w:sz w:val="18"/>
              <w:szCs w:val="18"/>
              <w:lang w:val="es-CO"/>
            </w:rPr>
          </w:pPr>
          <w:r>
            <w:rPr>
              <w:rFonts w:ascii="Century Gothic" w:hAnsi="Century Gothic" w:cs="Arial"/>
              <w:b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28575</wp:posOffset>
                </wp:positionV>
                <wp:extent cx="1752600" cy="571500"/>
                <wp:effectExtent l="19050" t="0" r="0" b="0"/>
                <wp:wrapNone/>
                <wp:docPr id="6" name="Imagen 1" descr="D:\CALIDAD CDA\SGC\PROCESO DE DIRECCIONAMIENTO\REGISTROS\Logo\cda sugamuxi_publicidad sin direcci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CALIDAD CDA\SGC\PROCESO DE DIRECCIONAMIENTO\REGISTROS\Logo\cda sugamuxi_publicidad sin direcci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1" w:type="pct"/>
          <w:gridSpan w:val="4"/>
          <w:shd w:val="clear" w:color="auto" w:fill="auto"/>
          <w:vAlign w:val="center"/>
        </w:tcPr>
        <w:p w:rsidR="00CD5667" w:rsidRPr="00CD5667" w:rsidRDefault="00CD5667" w:rsidP="00CD5667">
          <w:pPr>
            <w:spacing w:after="0"/>
            <w:jc w:val="center"/>
            <w:rPr>
              <w:rFonts w:ascii="Century Gothic" w:hAnsi="Century Gothic" w:cs="Times New Roman"/>
              <w:color w:val="000000" w:themeColor="text1"/>
              <w:sz w:val="24"/>
              <w:szCs w:val="24"/>
              <w:lang w:val="es-ES"/>
            </w:rPr>
          </w:pPr>
          <w:bookmarkStart w:id="0" w:name="_GoBack"/>
          <w:bookmarkEnd w:id="0"/>
          <w:r w:rsidRPr="00CD5667">
            <w:rPr>
              <w:rFonts w:ascii="Century Gothic" w:hAnsi="Century Gothic" w:cs="Times New Roman"/>
              <w:b/>
              <w:sz w:val="20"/>
              <w:szCs w:val="20"/>
              <w:lang w:val="es-ES"/>
            </w:rPr>
            <w:t>CLÁUSULA DE CONSENTIMIENTO WEB</w:t>
          </w:r>
        </w:p>
      </w:tc>
    </w:tr>
    <w:tr w:rsidR="00CD5667" w:rsidRPr="00BF4D61" w:rsidTr="00492E15">
      <w:trPr>
        <w:trHeight w:val="285"/>
      </w:trPr>
      <w:tc>
        <w:tcPr>
          <w:tcW w:w="1579" w:type="pct"/>
          <w:vMerge/>
          <w:shd w:val="clear" w:color="auto" w:fill="auto"/>
          <w:vAlign w:val="center"/>
        </w:tcPr>
        <w:p w:rsidR="00CD5667" w:rsidRPr="00BF4D61" w:rsidRDefault="00CD5667" w:rsidP="00492E15">
          <w:pPr>
            <w:tabs>
              <w:tab w:val="center" w:pos="4419"/>
              <w:tab w:val="right" w:pos="8838"/>
            </w:tabs>
            <w:spacing w:after="0" w:line="240" w:lineRule="auto"/>
            <w:ind w:right="174"/>
            <w:jc w:val="center"/>
            <w:rPr>
              <w:rFonts w:ascii="Century Gothic" w:hAnsi="Century Gothic" w:cs="Arial"/>
              <w:sz w:val="18"/>
              <w:szCs w:val="18"/>
              <w:lang w:val="es-CO"/>
            </w:rPr>
          </w:pPr>
        </w:p>
      </w:tc>
      <w:tc>
        <w:tcPr>
          <w:tcW w:w="1289" w:type="pct"/>
          <w:shd w:val="clear" w:color="auto" w:fill="auto"/>
          <w:vAlign w:val="center"/>
        </w:tcPr>
        <w:p w:rsidR="00CD5667" w:rsidRPr="00BF4D61" w:rsidRDefault="00CD5667" w:rsidP="00492E1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hAnsi="Century Gothic" w:cs="Arial"/>
              <w:sz w:val="14"/>
              <w:lang w:val="es-CO"/>
            </w:rPr>
          </w:pPr>
          <w:r>
            <w:rPr>
              <w:rFonts w:ascii="Century Gothic" w:hAnsi="Century Gothic" w:cs="Arial"/>
              <w:sz w:val="14"/>
              <w:lang w:val="es-CO"/>
            </w:rPr>
            <w:t>Fecha de emisión: 2017-01-26</w:t>
          </w:r>
        </w:p>
      </w:tc>
      <w:tc>
        <w:tcPr>
          <w:tcW w:w="564" w:type="pct"/>
          <w:shd w:val="clear" w:color="auto" w:fill="auto"/>
          <w:vAlign w:val="center"/>
        </w:tcPr>
        <w:p w:rsidR="00CD5667" w:rsidRPr="00BF4D61" w:rsidRDefault="00CD5667" w:rsidP="00492E1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hAnsi="Century Gothic" w:cs="Arial"/>
              <w:sz w:val="14"/>
              <w:lang w:val="es-CO"/>
            </w:rPr>
          </w:pPr>
          <w:r>
            <w:rPr>
              <w:rFonts w:ascii="Century Gothic" w:hAnsi="Century Gothic" w:cs="Arial"/>
              <w:sz w:val="14"/>
              <w:lang w:val="es-CO"/>
            </w:rPr>
            <w:t>Versión: 01</w:t>
          </w:r>
        </w:p>
      </w:tc>
      <w:tc>
        <w:tcPr>
          <w:tcW w:w="705" w:type="pct"/>
          <w:shd w:val="clear" w:color="auto" w:fill="auto"/>
          <w:vAlign w:val="center"/>
        </w:tcPr>
        <w:p w:rsidR="00CD5667" w:rsidRPr="00BF4D61" w:rsidRDefault="00CD5667" w:rsidP="00492E1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hAnsi="Century Gothic" w:cs="Arial"/>
              <w:sz w:val="14"/>
              <w:lang w:val="es-CO"/>
            </w:rPr>
          </w:pPr>
          <w:r>
            <w:rPr>
              <w:rFonts w:ascii="Century Gothic" w:hAnsi="Century Gothic" w:cs="Arial"/>
              <w:sz w:val="14"/>
              <w:lang w:val="es-CO"/>
            </w:rPr>
            <w:t>Revisión: 01</w:t>
          </w:r>
        </w:p>
      </w:tc>
      <w:tc>
        <w:tcPr>
          <w:tcW w:w="864" w:type="pct"/>
          <w:shd w:val="clear" w:color="auto" w:fill="auto"/>
          <w:vAlign w:val="center"/>
        </w:tcPr>
        <w:p w:rsidR="00CD5667" w:rsidRPr="00BF4D61" w:rsidRDefault="00CD5667" w:rsidP="00CD566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hAnsi="Century Gothic" w:cs="Arial"/>
              <w:sz w:val="14"/>
              <w:lang w:val="es-CO"/>
            </w:rPr>
          </w:pPr>
          <w:r w:rsidRPr="00BF4D61">
            <w:rPr>
              <w:rFonts w:ascii="Century Gothic" w:hAnsi="Century Gothic" w:cs="Arial"/>
              <w:sz w:val="14"/>
              <w:lang w:val="es-CO"/>
            </w:rPr>
            <w:t>Código:</w:t>
          </w:r>
          <w:r>
            <w:rPr>
              <w:rFonts w:ascii="Century Gothic" w:hAnsi="Century Gothic" w:cs="Arial"/>
              <w:sz w:val="14"/>
              <w:lang w:val="es-CO"/>
            </w:rPr>
            <w:t xml:space="preserve"> SI-RG43</w:t>
          </w:r>
        </w:p>
      </w:tc>
    </w:tr>
  </w:tbl>
  <w:sdt>
    <w:sdtPr>
      <w:rPr>
        <w:lang w:val="es-ES"/>
      </w:rPr>
      <w:id w:val="250395305"/>
      <w:docPartObj>
        <w:docPartGallery w:val="Page Numbers (Top of Page)"/>
        <w:docPartUnique/>
      </w:docPartObj>
    </w:sdtPr>
    <w:sdtContent>
      <w:p w:rsidR="00C26790" w:rsidRPr="00CD5667" w:rsidRDefault="00CD5667" w:rsidP="00CD5667">
        <w:pPr>
          <w:jc w:val="right"/>
          <w:rPr>
            <w:lang w:val="es-ES"/>
          </w:rPr>
        </w:pPr>
        <w:r w:rsidRPr="00515234">
          <w:rPr>
            <w:rFonts w:ascii="Century Gothic" w:hAnsi="Century Gothic"/>
            <w:sz w:val="14"/>
            <w:szCs w:val="14"/>
            <w:lang w:val="es-ES"/>
          </w:rPr>
          <w:t xml:space="preserve">Página </w:t>
        </w:r>
        <w:r w:rsidR="00220AE2" w:rsidRPr="00515234">
          <w:rPr>
            <w:rFonts w:ascii="Century Gothic" w:hAnsi="Century Gothic"/>
            <w:sz w:val="14"/>
            <w:szCs w:val="14"/>
            <w:lang w:val="es-ES"/>
          </w:rPr>
          <w:fldChar w:fldCharType="begin"/>
        </w:r>
        <w:r w:rsidRPr="00515234">
          <w:rPr>
            <w:rFonts w:ascii="Century Gothic" w:hAnsi="Century Gothic"/>
            <w:sz w:val="14"/>
            <w:szCs w:val="14"/>
            <w:lang w:val="es-ES"/>
          </w:rPr>
          <w:instrText xml:space="preserve"> PAGE </w:instrText>
        </w:r>
        <w:r w:rsidR="00220AE2" w:rsidRPr="00515234">
          <w:rPr>
            <w:rFonts w:ascii="Century Gothic" w:hAnsi="Century Gothic"/>
            <w:sz w:val="14"/>
            <w:szCs w:val="14"/>
            <w:lang w:val="es-ES"/>
          </w:rPr>
          <w:fldChar w:fldCharType="separate"/>
        </w:r>
        <w:r w:rsidR="00FD76AA">
          <w:rPr>
            <w:rFonts w:ascii="Century Gothic" w:hAnsi="Century Gothic"/>
            <w:noProof/>
            <w:sz w:val="14"/>
            <w:szCs w:val="14"/>
            <w:lang w:val="es-ES"/>
          </w:rPr>
          <w:t>1</w:t>
        </w:r>
        <w:r w:rsidR="00220AE2" w:rsidRPr="00515234">
          <w:rPr>
            <w:rFonts w:ascii="Century Gothic" w:hAnsi="Century Gothic"/>
            <w:sz w:val="14"/>
            <w:szCs w:val="14"/>
            <w:lang w:val="es-ES"/>
          </w:rPr>
          <w:fldChar w:fldCharType="end"/>
        </w:r>
        <w:r w:rsidRPr="00515234">
          <w:rPr>
            <w:rFonts w:ascii="Century Gothic" w:hAnsi="Century Gothic"/>
            <w:sz w:val="14"/>
            <w:szCs w:val="14"/>
            <w:lang w:val="es-ES"/>
          </w:rPr>
          <w:t xml:space="preserve"> de </w:t>
        </w:r>
        <w:r w:rsidR="00220AE2" w:rsidRPr="00515234">
          <w:rPr>
            <w:rFonts w:ascii="Century Gothic" w:hAnsi="Century Gothic"/>
            <w:sz w:val="14"/>
            <w:szCs w:val="14"/>
            <w:lang w:val="es-ES"/>
          </w:rPr>
          <w:fldChar w:fldCharType="begin"/>
        </w:r>
        <w:r w:rsidRPr="00515234">
          <w:rPr>
            <w:rFonts w:ascii="Century Gothic" w:hAnsi="Century Gothic"/>
            <w:sz w:val="14"/>
            <w:szCs w:val="14"/>
            <w:lang w:val="es-ES"/>
          </w:rPr>
          <w:instrText xml:space="preserve"> NUMPAGES  </w:instrText>
        </w:r>
        <w:r w:rsidR="00220AE2" w:rsidRPr="00515234">
          <w:rPr>
            <w:rFonts w:ascii="Century Gothic" w:hAnsi="Century Gothic"/>
            <w:sz w:val="14"/>
            <w:szCs w:val="14"/>
            <w:lang w:val="es-ES"/>
          </w:rPr>
          <w:fldChar w:fldCharType="separate"/>
        </w:r>
        <w:r w:rsidR="00FD76AA">
          <w:rPr>
            <w:rFonts w:ascii="Century Gothic" w:hAnsi="Century Gothic"/>
            <w:noProof/>
            <w:sz w:val="14"/>
            <w:szCs w:val="14"/>
            <w:lang w:val="es-ES"/>
          </w:rPr>
          <w:t>1</w:t>
        </w:r>
        <w:r w:rsidR="00220AE2" w:rsidRPr="00515234">
          <w:rPr>
            <w:rFonts w:ascii="Century Gothic" w:hAnsi="Century Gothic"/>
            <w:sz w:val="14"/>
            <w:szCs w:val="14"/>
            <w:lang w:val="es-ES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BA3"/>
    <w:multiLevelType w:val="hybridMultilevel"/>
    <w:tmpl w:val="E95274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0438B"/>
    <w:multiLevelType w:val="hybridMultilevel"/>
    <w:tmpl w:val="F0384C0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163EE"/>
    <w:multiLevelType w:val="hybridMultilevel"/>
    <w:tmpl w:val="C5584662"/>
    <w:lvl w:ilvl="0" w:tplc="2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E6BA2"/>
    <w:rsid w:val="00044CA4"/>
    <w:rsid w:val="00055CCF"/>
    <w:rsid w:val="000D74C3"/>
    <w:rsid w:val="001B7160"/>
    <w:rsid w:val="00220AE2"/>
    <w:rsid w:val="00223DE2"/>
    <w:rsid w:val="0027312C"/>
    <w:rsid w:val="0035775C"/>
    <w:rsid w:val="00383E26"/>
    <w:rsid w:val="003C5AA0"/>
    <w:rsid w:val="004069E7"/>
    <w:rsid w:val="00497655"/>
    <w:rsid w:val="004D7512"/>
    <w:rsid w:val="004E6BA2"/>
    <w:rsid w:val="005225F5"/>
    <w:rsid w:val="00600D3F"/>
    <w:rsid w:val="006E1AFF"/>
    <w:rsid w:val="00743832"/>
    <w:rsid w:val="007751F9"/>
    <w:rsid w:val="007F4740"/>
    <w:rsid w:val="00867856"/>
    <w:rsid w:val="008D5864"/>
    <w:rsid w:val="00A36C41"/>
    <w:rsid w:val="00A71284"/>
    <w:rsid w:val="00B36478"/>
    <w:rsid w:val="00B82D4C"/>
    <w:rsid w:val="00C26790"/>
    <w:rsid w:val="00C7392E"/>
    <w:rsid w:val="00CD33AC"/>
    <w:rsid w:val="00CD5667"/>
    <w:rsid w:val="00E730D0"/>
    <w:rsid w:val="00ED533C"/>
    <w:rsid w:val="00F17B6E"/>
    <w:rsid w:val="00F247C8"/>
    <w:rsid w:val="00FD76AA"/>
    <w:rsid w:val="00FF5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A2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3D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6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79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267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790"/>
    <w:rPr>
      <w:lang w:val="en-US"/>
    </w:rPr>
  </w:style>
  <w:style w:type="table" w:styleId="Tablaconcuadrcula">
    <w:name w:val="Table Grid"/>
    <w:basedOn w:val="Tablanormal"/>
    <w:uiPriority w:val="39"/>
    <w:rsid w:val="00CD5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Trujillo</dc:creator>
  <cp:keywords/>
  <dc:description/>
  <cp:lastModifiedBy>SISTEMAS</cp:lastModifiedBy>
  <cp:revision>4</cp:revision>
  <dcterms:created xsi:type="dcterms:W3CDTF">2016-08-02T16:12:00Z</dcterms:created>
  <dcterms:modified xsi:type="dcterms:W3CDTF">2021-05-21T13:45:00Z</dcterms:modified>
</cp:coreProperties>
</file>